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42D" w:rsidRDefault="00B2242D" w:rsidP="00B2242D">
      <w:pPr>
        <w:pStyle w:val="a3"/>
        <w:shd w:val="clear" w:color="auto" w:fill="FFFFFF"/>
        <w:jc w:val="center"/>
        <w:rPr>
          <w:b/>
          <w:color w:val="000000"/>
          <w:sz w:val="32"/>
          <w:szCs w:val="32"/>
          <w:shd w:val="clear" w:color="auto" w:fill="FFFFFF"/>
        </w:rPr>
      </w:pPr>
      <w:r w:rsidRPr="00B2242D">
        <w:rPr>
          <w:b/>
          <w:color w:val="000000"/>
          <w:sz w:val="32"/>
          <w:szCs w:val="32"/>
          <w:shd w:val="clear" w:color="auto" w:fill="FFFFFF"/>
        </w:rPr>
        <w:t xml:space="preserve">Нормативные правовые и иные акты </w:t>
      </w:r>
      <w:proofErr w:type="gramStart"/>
      <w:r w:rsidRPr="00B2242D">
        <w:rPr>
          <w:b/>
          <w:color w:val="000000"/>
          <w:sz w:val="32"/>
          <w:szCs w:val="32"/>
          <w:shd w:val="clear" w:color="auto" w:fill="FFFFFF"/>
        </w:rPr>
        <w:t>в</w:t>
      </w:r>
      <w:proofErr w:type="gramEnd"/>
    </w:p>
    <w:p w:rsidR="00B2242D" w:rsidRPr="00B2242D" w:rsidRDefault="00B2242D" w:rsidP="00B2242D">
      <w:pPr>
        <w:pStyle w:val="a3"/>
        <w:shd w:val="clear" w:color="auto" w:fill="FFFFFF"/>
        <w:jc w:val="center"/>
        <w:rPr>
          <w:b/>
          <w:color w:val="000000"/>
          <w:sz w:val="32"/>
          <w:szCs w:val="32"/>
        </w:rPr>
      </w:pPr>
      <w:r w:rsidRPr="00B2242D">
        <w:rPr>
          <w:b/>
          <w:color w:val="000000"/>
          <w:sz w:val="32"/>
          <w:szCs w:val="32"/>
          <w:shd w:val="clear" w:color="auto" w:fill="FFFFFF"/>
        </w:rPr>
        <w:t>сфере противодействия коррупции</w:t>
      </w:r>
    </w:p>
    <w:p w:rsidR="00B2242D" w:rsidRPr="00B2242D" w:rsidRDefault="00B2242D" w:rsidP="00B2242D">
      <w:pPr>
        <w:shd w:val="clear" w:color="auto" w:fill="FFFFFF"/>
        <w:spacing w:after="0" w:line="285" w:lineRule="atLeast"/>
        <w:jc w:val="both"/>
        <w:rPr>
          <w:rFonts w:ascii="Times New Roman" w:eastAsia="Times New Roman" w:hAnsi="Times New Roman" w:cs="Times New Roman"/>
          <w:color w:val="444444"/>
          <w:sz w:val="28"/>
          <w:szCs w:val="28"/>
          <w:lang w:eastAsia="ru-RU"/>
        </w:rPr>
      </w:pPr>
      <w:r w:rsidRPr="00B2242D">
        <w:rPr>
          <w:rFonts w:ascii="Times New Roman" w:eastAsia="Times New Roman" w:hAnsi="Times New Roman" w:cs="Times New Roman"/>
          <w:b/>
          <w:bCs/>
          <w:color w:val="444444"/>
          <w:sz w:val="28"/>
          <w:szCs w:val="28"/>
          <w:lang w:eastAsia="ru-RU"/>
        </w:rPr>
        <w:t>ФЕДЕРАЛЬНЫЕ ЗАКОНЫ</w:t>
      </w:r>
    </w:p>
    <w:p w:rsidR="00B2242D" w:rsidRPr="00B2242D" w:rsidRDefault="00B2242D" w:rsidP="00B2242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242D" w:rsidRPr="00B2242D" w:rsidRDefault="00B2242D" w:rsidP="00B2242D">
      <w:pPr>
        <w:numPr>
          <w:ilvl w:val="0"/>
          <w:numId w:val="1"/>
        </w:numPr>
        <w:shd w:val="clear" w:color="auto" w:fill="FFFFFF"/>
        <w:spacing w:after="0" w:line="285" w:lineRule="atLeast"/>
        <w:ind w:left="0"/>
        <w:jc w:val="both"/>
        <w:rPr>
          <w:rFonts w:ascii="Times New Roman" w:eastAsia="Times New Roman" w:hAnsi="Times New Roman" w:cs="Times New Roman"/>
          <w:color w:val="444444"/>
          <w:sz w:val="28"/>
          <w:szCs w:val="28"/>
          <w:lang w:eastAsia="ru-RU"/>
        </w:rPr>
      </w:pPr>
      <w:r w:rsidRPr="00B2242D">
        <w:rPr>
          <w:rFonts w:ascii="Times New Roman" w:eastAsia="Times New Roman" w:hAnsi="Times New Roman" w:cs="Times New Roman"/>
          <w:color w:val="444444"/>
          <w:sz w:val="28"/>
          <w:szCs w:val="28"/>
          <w:lang w:eastAsia="ru-RU"/>
        </w:rPr>
        <w:t>Федеральный закон Российской Федерации от 29.12.2012 №273-ФЗ «Об образовании в Российской Федерации» </w:t>
      </w:r>
    </w:p>
    <w:p w:rsidR="00B2242D" w:rsidRPr="00B2242D" w:rsidRDefault="00B2242D" w:rsidP="00B2242D">
      <w:pPr>
        <w:numPr>
          <w:ilvl w:val="0"/>
          <w:numId w:val="1"/>
        </w:numPr>
        <w:shd w:val="clear" w:color="auto" w:fill="FFFFFF"/>
        <w:spacing w:after="0" w:line="285" w:lineRule="atLeast"/>
        <w:ind w:left="0"/>
        <w:jc w:val="both"/>
        <w:rPr>
          <w:rFonts w:ascii="Times New Roman" w:eastAsia="Times New Roman" w:hAnsi="Times New Roman" w:cs="Times New Roman"/>
          <w:color w:val="444444"/>
          <w:sz w:val="28"/>
          <w:szCs w:val="28"/>
          <w:lang w:eastAsia="ru-RU"/>
        </w:rPr>
      </w:pPr>
      <w:r w:rsidRPr="00B2242D">
        <w:rPr>
          <w:rFonts w:ascii="Times New Roman" w:eastAsia="Times New Roman" w:hAnsi="Times New Roman" w:cs="Times New Roman"/>
          <w:color w:val="444444"/>
          <w:sz w:val="28"/>
          <w:szCs w:val="28"/>
          <w:lang w:eastAsia="ru-RU"/>
        </w:rPr>
        <w:t>Федеральный закон Российской Федерации от 25.12.2008 N 273-ФЗ «О противодействии коррупции» </w:t>
      </w:r>
    </w:p>
    <w:p w:rsidR="00B2242D" w:rsidRPr="00B2242D" w:rsidRDefault="00B2242D" w:rsidP="00B2242D">
      <w:pPr>
        <w:numPr>
          <w:ilvl w:val="0"/>
          <w:numId w:val="1"/>
        </w:numPr>
        <w:shd w:val="clear" w:color="auto" w:fill="FFFFFF"/>
        <w:spacing w:after="0" w:line="285" w:lineRule="atLeast"/>
        <w:ind w:left="0"/>
        <w:jc w:val="both"/>
        <w:rPr>
          <w:rFonts w:ascii="Times New Roman" w:eastAsia="Times New Roman" w:hAnsi="Times New Roman" w:cs="Times New Roman"/>
          <w:color w:val="444444"/>
          <w:sz w:val="28"/>
          <w:szCs w:val="28"/>
          <w:lang w:eastAsia="ru-RU"/>
        </w:rPr>
      </w:pPr>
      <w:r w:rsidRPr="00B2242D">
        <w:rPr>
          <w:rFonts w:ascii="Times New Roman" w:eastAsia="Times New Roman" w:hAnsi="Times New Roman" w:cs="Times New Roman"/>
          <w:color w:val="444444"/>
          <w:sz w:val="28"/>
          <w:szCs w:val="28"/>
          <w:lang w:eastAsia="ru-RU"/>
        </w:rPr>
        <w:t>Федеральный закон Российской Федерации от 27.07.2004 №79-ФЗ «О государственной гражданской службе Российской Федерации» </w:t>
      </w:r>
    </w:p>
    <w:p w:rsidR="00B2242D" w:rsidRPr="00B2242D" w:rsidRDefault="00B2242D" w:rsidP="00B2242D">
      <w:pPr>
        <w:numPr>
          <w:ilvl w:val="0"/>
          <w:numId w:val="1"/>
        </w:numPr>
        <w:shd w:val="clear" w:color="auto" w:fill="FFFFFF"/>
        <w:spacing w:after="0" w:line="285" w:lineRule="atLeast"/>
        <w:ind w:left="0"/>
        <w:jc w:val="both"/>
        <w:rPr>
          <w:rFonts w:ascii="Times New Roman" w:eastAsia="Times New Roman" w:hAnsi="Times New Roman" w:cs="Times New Roman"/>
          <w:color w:val="444444"/>
          <w:sz w:val="28"/>
          <w:szCs w:val="28"/>
          <w:lang w:eastAsia="ru-RU"/>
        </w:rPr>
      </w:pPr>
      <w:r w:rsidRPr="00B2242D">
        <w:rPr>
          <w:rFonts w:ascii="Times New Roman" w:eastAsia="Times New Roman" w:hAnsi="Times New Roman" w:cs="Times New Roman"/>
          <w:color w:val="444444"/>
          <w:sz w:val="28"/>
          <w:szCs w:val="28"/>
          <w:lang w:eastAsia="ru-RU"/>
        </w:rPr>
        <w:t xml:space="preserve">Федеральный закон Российской Федерации от 03.12.2012 № 230-ФЗ «О </w:t>
      </w:r>
      <w:proofErr w:type="gramStart"/>
      <w:r w:rsidRPr="00B2242D">
        <w:rPr>
          <w:rFonts w:ascii="Times New Roman" w:eastAsia="Times New Roman" w:hAnsi="Times New Roman" w:cs="Times New Roman"/>
          <w:color w:val="444444"/>
          <w:sz w:val="28"/>
          <w:szCs w:val="28"/>
          <w:lang w:eastAsia="ru-RU"/>
        </w:rPr>
        <w:t>контроле за</w:t>
      </w:r>
      <w:proofErr w:type="gramEnd"/>
      <w:r w:rsidRPr="00B2242D">
        <w:rPr>
          <w:rFonts w:ascii="Times New Roman" w:eastAsia="Times New Roman" w:hAnsi="Times New Roman" w:cs="Times New Roman"/>
          <w:color w:val="444444"/>
          <w:sz w:val="28"/>
          <w:szCs w:val="28"/>
          <w:lang w:eastAsia="ru-RU"/>
        </w:rPr>
        <w:t xml:space="preserve"> соответствием расходов лиц, замещающих государственные должности, и иных лиц их доходам» </w:t>
      </w:r>
    </w:p>
    <w:p w:rsidR="00B2242D" w:rsidRPr="00B2242D" w:rsidRDefault="00B2242D" w:rsidP="00B2242D">
      <w:pPr>
        <w:numPr>
          <w:ilvl w:val="0"/>
          <w:numId w:val="1"/>
        </w:numPr>
        <w:shd w:val="clear" w:color="auto" w:fill="FFFFFF"/>
        <w:spacing w:after="0" w:line="285" w:lineRule="atLeast"/>
        <w:ind w:left="0"/>
        <w:jc w:val="both"/>
        <w:rPr>
          <w:rFonts w:ascii="Times New Roman" w:eastAsia="Times New Roman" w:hAnsi="Times New Roman" w:cs="Times New Roman"/>
          <w:color w:val="444444"/>
          <w:sz w:val="28"/>
          <w:szCs w:val="28"/>
          <w:lang w:eastAsia="ru-RU"/>
        </w:rPr>
      </w:pPr>
      <w:r w:rsidRPr="00B2242D">
        <w:rPr>
          <w:rFonts w:ascii="Times New Roman" w:eastAsia="Times New Roman" w:hAnsi="Times New Roman" w:cs="Times New Roman"/>
          <w:color w:val="444444"/>
          <w:sz w:val="28"/>
          <w:szCs w:val="28"/>
          <w:lang w:eastAsia="ru-RU"/>
        </w:rPr>
        <w:t>Федеральный закон Российской Федерации от 17.07.2009 № 172-ФЗ «Об антикоррупционной экспертизе нормативных правовых актов и проектов нормативных правовых актов» </w:t>
      </w:r>
    </w:p>
    <w:p w:rsidR="00B2242D" w:rsidRPr="00B2242D" w:rsidRDefault="00B2242D" w:rsidP="00B2242D">
      <w:pPr>
        <w:numPr>
          <w:ilvl w:val="0"/>
          <w:numId w:val="1"/>
        </w:numPr>
        <w:shd w:val="clear" w:color="auto" w:fill="FFFFFF"/>
        <w:spacing w:after="0" w:line="285" w:lineRule="atLeast"/>
        <w:ind w:left="0"/>
        <w:jc w:val="both"/>
        <w:rPr>
          <w:rFonts w:ascii="Times New Roman" w:eastAsia="Times New Roman" w:hAnsi="Times New Roman" w:cs="Times New Roman"/>
          <w:color w:val="444444"/>
          <w:sz w:val="28"/>
          <w:szCs w:val="28"/>
          <w:lang w:eastAsia="ru-RU"/>
        </w:rPr>
      </w:pPr>
      <w:r w:rsidRPr="00B2242D">
        <w:rPr>
          <w:rFonts w:ascii="Times New Roman" w:eastAsia="Times New Roman" w:hAnsi="Times New Roman" w:cs="Times New Roman"/>
          <w:color w:val="444444"/>
          <w:sz w:val="28"/>
          <w:szCs w:val="28"/>
          <w:lang w:eastAsia="ru-RU"/>
        </w:rPr>
        <w:t>Федеральный закон Российской Федерации от 08.03.2006 № 40-ФЗ «О ратификации Конвенции Организации Объединенных Наций против коррупции» </w:t>
      </w:r>
    </w:p>
    <w:p w:rsidR="00B2242D" w:rsidRPr="00B2242D" w:rsidRDefault="00B2242D" w:rsidP="00B2242D">
      <w:pPr>
        <w:numPr>
          <w:ilvl w:val="0"/>
          <w:numId w:val="1"/>
        </w:numPr>
        <w:shd w:val="clear" w:color="auto" w:fill="FFFFFF"/>
        <w:spacing w:after="0" w:line="285" w:lineRule="atLeast"/>
        <w:ind w:left="0"/>
        <w:jc w:val="both"/>
        <w:rPr>
          <w:rFonts w:ascii="Times New Roman" w:eastAsia="Times New Roman" w:hAnsi="Times New Roman" w:cs="Times New Roman"/>
          <w:color w:val="444444"/>
          <w:sz w:val="28"/>
          <w:szCs w:val="28"/>
          <w:lang w:eastAsia="ru-RU"/>
        </w:rPr>
      </w:pPr>
      <w:r w:rsidRPr="00B2242D">
        <w:rPr>
          <w:rFonts w:ascii="Times New Roman" w:eastAsia="Times New Roman" w:hAnsi="Times New Roman" w:cs="Times New Roman"/>
          <w:color w:val="444444"/>
          <w:sz w:val="28"/>
          <w:szCs w:val="28"/>
          <w:lang w:eastAsia="ru-RU"/>
        </w:rPr>
        <w:t>Федеральный закон Российской Федерации от 25.07.2006 № 125-ФЗ «О ратификации Конвенции об уголовной ответственности за коррупцию» </w:t>
      </w:r>
    </w:p>
    <w:p w:rsidR="00B2242D" w:rsidRPr="00B2242D" w:rsidRDefault="00B2242D" w:rsidP="00B2242D">
      <w:pPr>
        <w:numPr>
          <w:ilvl w:val="0"/>
          <w:numId w:val="1"/>
        </w:numPr>
        <w:shd w:val="clear" w:color="auto" w:fill="FFFFFF"/>
        <w:spacing w:after="0" w:line="285" w:lineRule="atLeast"/>
        <w:ind w:left="0"/>
        <w:jc w:val="both"/>
        <w:rPr>
          <w:rFonts w:ascii="Times New Roman" w:eastAsia="Times New Roman" w:hAnsi="Times New Roman" w:cs="Times New Roman"/>
          <w:color w:val="444444"/>
          <w:sz w:val="28"/>
          <w:szCs w:val="28"/>
          <w:lang w:eastAsia="ru-RU"/>
        </w:rPr>
      </w:pPr>
      <w:r w:rsidRPr="00B2242D">
        <w:rPr>
          <w:rFonts w:ascii="Times New Roman" w:eastAsia="Times New Roman" w:hAnsi="Times New Roman" w:cs="Times New Roman"/>
          <w:color w:val="444444"/>
          <w:sz w:val="28"/>
          <w:szCs w:val="28"/>
          <w:lang w:eastAsia="ru-RU"/>
        </w:rPr>
        <w:t>Федеральный закон Российской Федерации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B2242D" w:rsidRPr="00B2242D" w:rsidRDefault="00B2242D" w:rsidP="00B2242D">
      <w:pPr>
        <w:numPr>
          <w:ilvl w:val="0"/>
          <w:numId w:val="1"/>
        </w:numPr>
        <w:shd w:val="clear" w:color="auto" w:fill="FFFFFF"/>
        <w:spacing w:after="0" w:line="285" w:lineRule="atLeast"/>
        <w:ind w:left="0"/>
        <w:jc w:val="both"/>
        <w:rPr>
          <w:rFonts w:ascii="Times New Roman" w:eastAsia="Times New Roman" w:hAnsi="Times New Roman" w:cs="Times New Roman"/>
          <w:color w:val="444444"/>
          <w:sz w:val="28"/>
          <w:szCs w:val="28"/>
          <w:lang w:eastAsia="ru-RU"/>
        </w:rPr>
      </w:pPr>
      <w:proofErr w:type="gramStart"/>
      <w:r w:rsidRPr="00B2242D">
        <w:rPr>
          <w:rFonts w:ascii="Times New Roman" w:eastAsia="Times New Roman" w:hAnsi="Times New Roman" w:cs="Times New Roman"/>
          <w:color w:val="444444"/>
          <w:sz w:val="28"/>
          <w:szCs w:val="28"/>
          <w:lang w:eastAsia="ru-RU"/>
        </w:rPr>
        <w:t>Федеральный закон Российской Федерации от 07.05.2013 №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End"/>
    </w:p>
    <w:p w:rsidR="00B2242D" w:rsidRPr="00B2242D" w:rsidRDefault="00B2242D" w:rsidP="00B2242D">
      <w:pPr>
        <w:numPr>
          <w:ilvl w:val="0"/>
          <w:numId w:val="1"/>
        </w:numPr>
        <w:shd w:val="clear" w:color="auto" w:fill="FFFFFF"/>
        <w:spacing w:after="0" w:line="285" w:lineRule="atLeast"/>
        <w:ind w:left="0"/>
        <w:jc w:val="both"/>
        <w:rPr>
          <w:rFonts w:ascii="Times New Roman" w:eastAsia="Times New Roman" w:hAnsi="Times New Roman" w:cs="Times New Roman"/>
          <w:color w:val="444444"/>
          <w:sz w:val="28"/>
          <w:szCs w:val="28"/>
          <w:lang w:eastAsia="ru-RU"/>
        </w:rPr>
      </w:pPr>
      <w:r w:rsidRPr="00B2242D">
        <w:rPr>
          <w:rFonts w:ascii="Times New Roman" w:eastAsia="Times New Roman" w:hAnsi="Times New Roman" w:cs="Times New Roman"/>
          <w:b/>
          <w:bCs/>
          <w:color w:val="444444"/>
          <w:sz w:val="28"/>
          <w:szCs w:val="28"/>
          <w:lang w:eastAsia="ru-RU"/>
        </w:rPr>
        <w:t>УКАЗЫ ПРЕЗИДЕНТА РОССИЙСКОЙ ФЕДЕРАЦИИ</w:t>
      </w:r>
    </w:p>
    <w:p w:rsidR="00B2242D" w:rsidRPr="00B2242D" w:rsidRDefault="00B2242D" w:rsidP="00B2242D">
      <w:pPr>
        <w:numPr>
          <w:ilvl w:val="0"/>
          <w:numId w:val="1"/>
        </w:numPr>
        <w:shd w:val="clear" w:color="auto" w:fill="FFFFFF"/>
        <w:spacing w:after="0" w:line="285" w:lineRule="atLeast"/>
        <w:ind w:left="0"/>
        <w:jc w:val="both"/>
        <w:rPr>
          <w:rFonts w:ascii="Times New Roman" w:eastAsia="Times New Roman" w:hAnsi="Times New Roman" w:cs="Times New Roman"/>
          <w:color w:val="444444"/>
          <w:sz w:val="28"/>
          <w:szCs w:val="28"/>
          <w:lang w:eastAsia="ru-RU"/>
        </w:rPr>
      </w:pPr>
      <w:r w:rsidRPr="00B2242D">
        <w:rPr>
          <w:rFonts w:ascii="Times New Roman" w:eastAsia="Times New Roman" w:hAnsi="Times New Roman" w:cs="Times New Roman"/>
          <w:color w:val="444444"/>
          <w:sz w:val="28"/>
          <w:szCs w:val="28"/>
          <w:lang w:eastAsia="ru-RU"/>
        </w:rPr>
        <w:t>Указ Президента РФ от 08.03.2015 № 120 «О некоторых вопросах противодействия коррупции» </w:t>
      </w:r>
    </w:p>
    <w:p w:rsidR="00B2242D" w:rsidRPr="00B2242D" w:rsidRDefault="00B2242D" w:rsidP="00B2242D">
      <w:pPr>
        <w:numPr>
          <w:ilvl w:val="0"/>
          <w:numId w:val="1"/>
        </w:numPr>
        <w:shd w:val="clear" w:color="auto" w:fill="FFFFFF"/>
        <w:spacing w:after="0" w:line="285" w:lineRule="atLeast"/>
        <w:ind w:left="0"/>
        <w:jc w:val="both"/>
        <w:rPr>
          <w:rFonts w:ascii="Times New Roman" w:eastAsia="Times New Roman" w:hAnsi="Times New Roman" w:cs="Times New Roman"/>
          <w:color w:val="444444"/>
          <w:sz w:val="28"/>
          <w:szCs w:val="28"/>
          <w:lang w:eastAsia="ru-RU"/>
        </w:rPr>
      </w:pPr>
      <w:r w:rsidRPr="00B2242D">
        <w:rPr>
          <w:rFonts w:ascii="Times New Roman" w:eastAsia="Times New Roman" w:hAnsi="Times New Roman" w:cs="Times New Roman"/>
          <w:color w:val="444444"/>
          <w:sz w:val="28"/>
          <w:szCs w:val="28"/>
          <w:lang w:eastAsia="ru-RU"/>
        </w:rPr>
        <w:t>Указ Президента РФ от 15 июля 2015 г. №364 «О мерах по совершенствованию организации деятельности в области противодействия коррупции» </w:t>
      </w:r>
    </w:p>
    <w:p w:rsidR="00B2242D" w:rsidRPr="00B2242D" w:rsidRDefault="00B2242D" w:rsidP="00B2242D">
      <w:pPr>
        <w:numPr>
          <w:ilvl w:val="0"/>
          <w:numId w:val="1"/>
        </w:numPr>
        <w:shd w:val="clear" w:color="auto" w:fill="FFFFFF"/>
        <w:spacing w:after="0" w:line="285" w:lineRule="atLeast"/>
        <w:ind w:left="0"/>
        <w:jc w:val="both"/>
        <w:rPr>
          <w:rFonts w:ascii="Times New Roman" w:eastAsia="Times New Roman" w:hAnsi="Times New Roman" w:cs="Times New Roman"/>
          <w:color w:val="444444"/>
          <w:sz w:val="28"/>
          <w:szCs w:val="28"/>
          <w:lang w:eastAsia="ru-RU"/>
        </w:rPr>
      </w:pPr>
      <w:r w:rsidRPr="00B2242D">
        <w:rPr>
          <w:rFonts w:ascii="Times New Roman" w:eastAsia="Times New Roman" w:hAnsi="Times New Roman" w:cs="Times New Roman"/>
          <w:color w:val="444444"/>
          <w:sz w:val="28"/>
          <w:szCs w:val="28"/>
          <w:lang w:eastAsia="ru-RU"/>
        </w:rPr>
        <w:t>Указ Президента РФ от 28.07.2012 № 1060 «Об утверждении состава Совета при Президенте Российской Федерации по противодействию коррупции и состава президиума этого Совета» </w:t>
      </w:r>
    </w:p>
    <w:p w:rsidR="00B2242D" w:rsidRPr="00B2242D" w:rsidRDefault="00B2242D" w:rsidP="00B2242D">
      <w:pPr>
        <w:numPr>
          <w:ilvl w:val="0"/>
          <w:numId w:val="1"/>
        </w:numPr>
        <w:shd w:val="clear" w:color="auto" w:fill="FFFFFF"/>
        <w:spacing w:after="0" w:line="285" w:lineRule="atLeast"/>
        <w:ind w:left="0"/>
        <w:jc w:val="both"/>
        <w:rPr>
          <w:rFonts w:ascii="Times New Roman" w:eastAsia="Times New Roman" w:hAnsi="Times New Roman" w:cs="Times New Roman"/>
          <w:color w:val="444444"/>
          <w:sz w:val="28"/>
          <w:szCs w:val="28"/>
          <w:lang w:eastAsia="ru-RU"/>
        </w:rPr>
      </w:pPr>
      <w:r w:rsidRPr="00B2242D">
        <w:rPr>
          <w:rFonts w:ascii="Times New Roman" w:eastAsia="Times New Roman" w:hAnsi="Times New Roman" w:cs="Times New Roman"/>
          <w:color w:val="444444"/>
          <w:sz w:val="28"/>
          <w:szCs w:val="28"/>
          <w:lang w:eastAsia="ru-RU"/>
        </w:rPr>
        <w:lastRenderedPageBreak/>
        <w:t>Указ Президента РФ от 19.05.2008 № 815 «О мерах по противодействию коррупции» </w:t>
      </w:r>
    </w:p>
    <w:p w:rsidR="00B2242D" w:rsidRPr="00B2242D" w:rsidRDefault="00B2242D" w:rsidP="00B2242D">
      <w:pPr>
        <w:numPr>
          <w:ilvl w:val="0"/>
          <w:numId w:val="1"/>
        </w:numPr>
        <w:shd w:val="clear" w:color="auto" w:fill="FFFFFF"/>
        <w:spacing w:after="0" w:line="285" w:lineRule="atLeast"/>
        <w:ind w:left="0"/>
        <w:jc w:val="both"/>
        <w:rPr>
          <w:rFonts w:ascii="Times New Roman" w:eastAsia="Times New Roman" w:hAnsi="Times New Roman" w:cs="Times New Roman"/>
          <w:color w:val="444444"/>
          <w:sz w:val="28"/>
          <w:szCs w:val="28"/>
          <w:lang w:eastAsia="ru-RU"/>
        </w:rPr>
      </w:pPr>
      <w:r w:rsidRPr="00B2242D">
        <w:rPr>
          <w:rFonts w:ascii="Times New Roman" w:eastAsia="Times New Roman" w:hAnsi="Times New Roman" w:cs="Times New Roman"/>
          <w:color w:val="444444"/>
          <w:sz w:val="28"/>
          <w:szCs w:val="28"/>
          <w:lang w:eastAsia="ru-RU"/>
        </w:rPr>
        <w:t>Указ Президента РФ от 13.03.2012 № 297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 </w:t>
      </w:r>
    </w:p>
    <w:p w:rsidR="00B2242D" w:rsidRPr="00B2242D" w:rsidRDefault="00B2242D" w:rsidP="00B2242D">
      <w:pPr>
        <w:numPr>
          <w:ilvl w:val="0"/>
          <w:numId w:val="1"/>
        </w:numPr>
        <w:shd w:val="clear" w:color="auto" w:fill="FFFFFF"/>
        <w:spacing w:after="0" w:line="285" w:lineRule="atLeast"/>
        <w:ind w:left="0"/>
        <w:jc w:val="both"/>
        <w:rPr>
          <w:rFonts w:ascii="Times New Roman" w:eastAsia="Times New Roman" w:hAnsi="Times New Roman" w:cs="Times New Roman"/>
          <w:color w:val="444444"/>
          <w:sz w:val="28"/>
          <w:szCs w:val="28"/>
          <w:lang w:eastAsia="ru-RU"/>
        </w:rPr>
      </w:pPr>
      <w:r w:rsidRPr="00B2242D">
        <w:rPr>
          <w:rFonts w:ascii="Times New Roman" w:eastAsia="Times New Roman" w:hAnsi="Times New Roman" w:cs="Times New Roman"/>
          <w:color w:val="444444"/>
          <w:sz w:val="28"/>
          <w:szCs w:val="28"/>
          <w:lang w:eastAsia="ru-RU"/>
        </w:rPr>
        <w:t>Указ Президента РФ от 13.04.2010 № 460 «О Национальной стратегии противодействия коррупции и Национальном плане противодействия коррупции на 2010 - 2011 годы» </w:t>
      </w:r>
    </w:p>
    <w:p w:rsidR="00B2242D" w:rsidRPr="00B2242D" w:rsidRDefault="00B2242D" w:rsidP="00B2242D">
      <w:pPr>
        <w:numPr>
          <w:ilvl w:val="0"/>
          <w:numId w:val="1"/>
        </w:numPr>
        <w:shd w:val="clear" w:color="auto" w:fill="FFFFFF"/>
        <w:spacing w:after="0" w:line="285" w:lineRule="atLeast"/>
        <w:ind w:left="0"/>
        <w:jc w:val="both"/>
        <w:rPr>
          <w:rFonts w:ascii="Times New Roman" w:eastAsia="Times New Roman" w:hAnsi="Times New Roman" w:cs="Times New Roman"/>
          <w:color w:val="444444"/>
          <w:sz w:val="28"/>
          <w:szCs w:val="28"/>
          <w:lang w:eastAsia="ru-RU"/>
        </w:rPr>
      </w:pPr>
      <w:proofErr w:type="gramStart"/>
      <w:r w:rsidRPr="00B2242D">
        <w:rPr>
          <w:rFonts w:ascii="Times New Roman" w:eastAsia="Times New Roman" w:hAnsi="Times New Roman" w:cs="Times New Roman"/>
          <w:color w:val="444444"/>
          <w:sz w:val="28"/>
          <w:szCs w:val="28"/>
          <w:lang w:eastAsia="ru-RU"/>
        </w:rPr>
        <w:t>Указ Президента РФ от 25.02.2011 № 233 «О некоторых вопросах организации деятельности президиума Совета при Президенте Российской Федерации по противодействию коррупции» (вместе с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w:t>
      </w:r>
      <w:proofErr w:type="gramEnd"/>
      <w:r w:rsidRPr="00B2242D">
        <w:rPr>
          <w:rFonts w:ascii="Times New Roman" w:eastAsia="Times New Roman" w:hAnsi="Times New Roman" w:cs="Times New Roman"/>
          <w:color w:val="444444"/>
          <w:sz w:val="28"/>
          <w:szCs w:val="28"/>
          <w:lang w:eastAsia="ru-RU"/>
        </w:rPr>
        <w:t xml:space="preserve"> также некоторых обращений граждан») </w:t>
      </w:r>
    </w:p>
    <w:p w:rsidR="00B2242D" w:rsidRPr="00B2242D" w:rsidRDefault="00B2242D" w:rsidP="00B2242D">
      <w:pPr>
        <w:numPr>
          <w:ilvl w:val="0"/>
          <w:numId w:val="1"/>
        </w:numPr>
        <w:shd w:val="clear" w:color="auto" w:fill="FFFFFF"/>
        <w:spacing w:after="0" w:line="285" w:lineRule="atLeast"/>
        <w:ind w:left="0"/>
        <w:jc w:val="both"/>
        <w:rPr>
          <w:rFonts w:ascii="Times New Roman" w:eastAsia="Times New Roman" w:hAnsi="Times New Roman" w:cs="Times New Roman"/>
          <w:color w:val="444444"/>
          <w:sz w:val="28"/>
          <w:szCs w:val="28"/>
          <w:lang w:eastAsia="ru-RU"/>
        </w:rPr>
      </w:pPr>
      <w:r w:rsidRPr="00B2242D">
        <w:rPr>
          <w:rFonts w:ascii="Times New Roman" w:eastAsia="Times New Roman" w:hAnsi="Times New Roman" w:cs="Times New Roman"/>
          <w:color w:val="444444"/>
          <w:sz w:val="28"/>
          <w:szCs w:val="28"/>
          <w:lang w:eastAsia="ru-RU"/>
        </w:rPr>
        <w:t>Указ Президента РФ от 02.04.2013 № 309 «О мерах по реализации отдельных положений Федерального закона «О противодействии коррупции» </w:t>
      </w:r>
    </w:p>
    <w:p w:rsidR="00B2242D" w:rsidRPr="00B2242D" w:rsidRDefault="00B2242D" w:rsidP="00B2242D">
      <w:pPr>
        <w:numPr>
          <w:ilvl w:val="0"/>
          <w:numId w:val="1"/>
        </w:numPr>
        <w:shd w:val="clear" w:color="auto" w:fill="FFFFFF"/>
        <w:spacing w:after="0" w:line="285" w:lineRule="atLeast"/>
        <w:ind w:left="0"/>
        <w:jc w:val="both"/>
        <w:rPr>
          <w:rFonts w:ascii="Times New Roman" w:eastAsia="Times New Roman" w:hAnsi="Times New Roman" w:cs="Times New Roman"/>
          <w:color w:val="444444"/>
          <w:sz w:val="28"/>
          <w:szCs w:val="28"/>
          <w:lang w:eastAsia="ru-RU"/>
        </w:rPr>
      </w:pPr>
      <w:r w:rsidRPr="00B2242D">
        <w:rPr>
          <w:rFonts w:ascii="Times New Roman" w:eastAsia="Times New Roman" w:hAnsi="Times New Roman" w:cs="Times New Roman"/>
          <w:color w:val="444444"/>
          <w:sz w:val="28"/>
          <w:szCs w:val="28"/>
          <w:lang w:eastAsia="ru-RU"/>
        </w:rPr>
        <w:t xml:space="preserve">Указ Президента РФ от 02.04.2013 № 310 «О мерах по реализации отдельных положений Федерального закона «О </w:t>
      </w:r>
      <w:proofErr w:type="gramStart"/>
      <w:r w:rsidRPr="00B2242D">
        <w:rPr>
          <w:rFonts w:ascii="Times New Roman" w:eastAsia="Times New Roman" w:hAnsi="Times New Roman" w:cs="Times New Roman"/>
          <w:color w:val="444444"/>
          <w:sz w:val="28"/>
          <w:szCs w:val="28"/>
          <w:lang w:eastAsia="ru-RU"/>
        </w:rPr>
        <w:t>контроле за</w:t>
      </w:r>
      <w:proofErr w:type="gramEnd"/>
      <w:r w:rsidRPr="00B2242D">
        <w:rPr>
          <w:rFonts w:ascii="Times New Roman" w:eastAsia="Times New Roman" w:hAnsi="Times New Roman" w:cs="Times New Roman"/>
          <w:color w:val="444444"/>
          <w:sz w:val="28"/>
          <w:szCs w:val="28"/>
          <w:lang w:eastAsia="ru-RU"/>
        </w:rPr>
        <w:t xml:space="preserve"> соответствием расходов лиц, замещающих государственные должности, и иных лиц их доходам» </w:t>
      </w:r>
    </w:p>
    <w:p w:rsidR="00B2242D" w:rsidRPr="00B2242D" w:rsidRDefault="00B2242D" w:rsidP="00B2242D">
      <w:pPr>
        <w:numPr>
          <w:ilvl w:val="0"/>
          <w:numId w:val="1"/>
        </w:numPr>
        <w:shd w:val="clear" w:color="auto" w:fill="FFFFFF"/>
        <w:spacing w:after="0" w:line="285" w:lineRule="atLeast"/>
        <w:ind w:left="0"/>
        <w:jc w:val="both"/>
        <w:rPr>
          <w:rFonts w:ascii="Times New Roman" w:eastAsia="Times New Roman" w:hAnsi="Times New Roman" w:cs="Times New Roman"/>
          <w:color w:val="444444"/>
          <w:sz w:val="28"/>
          <w:szCs w:val="28"/>
          <w:lang w:eastAsia="ru-RU"/>
        </w:rPr>
      </w:pPr>
      <w:r w:rsidRPr="00B2242D">
        <w:rPr>
          <w:rFonts w:ascii="Times New Roman" w:eastAsia="Times New Roman" w:hAnsi="Times New Roman" w:cs="Times New Roman"/>
          <w:color w:val="444444"/>
          <w:sz w:val="28"/>
          <w:szCs w:val="28"/>
          <w:lang w:eastAsia="ru-RU"/>
        </w:rPr>
        <w:t>Указ Президента РФ от 21.07.2010 № 925 «О мерах по реализации отдельных положений Федерального закона «О противодействии коррупции» </w:t>
      </w:r>
    </w:p>
    <w:p w:rsidR="00B2242D" w:rsidRPr="00B2242D" w:rsidRDefault="00B2242D" w:rsidP="00B2242D">
      <w:pPr>
        <w:numPr>
          <w:ilvl w:val="0"/>
          <w:numId w:val="1"/>
        </w:numPr>
        <w:shd w:val="clear" w:color="auto" w:fill="FFFFFF"/>
        <w:spacing w:after="0" w:line="285" w:lineRule="atLeast"/>
        <w:ind w:left="0"/>
        <w:jc w:val="both"/>
        <w:rPr>
          <w:rFonts w:ascii="Times New Roman" w:eastAsia="Times New Roman" w:hAnsi="Times New Roman" w:cs="Times New Roman"/>
          <w:color w:val="444444"/>
          <w:sz w:val="28"/>
          <w:szCs w:val="28"/>
          <w:lang w:eastAsia="ru-RU"/>
        </w:rPr>
      </w:pPr>
      <w:r w:rsidRPr="00B2242D">
        <w:rPr>
          <w:rFonts w:ascii="Times New Roman" w:eastAsia="Times New Roman" w:hAnsi="Times New Roman" w:cs="Times New Roman"/>
          <w:color w:val="444444"/>
          <w:sz w:val="28"/>
          <w:szCs w:val="28"/>
          <w:lang w:eastAsia="ru-RU"/>
        </w:rPr>
        <w:t>Указ Президента РФ от 18.12.2008 № 1799 «О центральных органах Российской Федерации, ответственных за реализацию положений Конвенции Организации Объединенных Наций против коррупции, касающихся взаимной правовой помощи» </w:t>
      </w:r>
    </w:p>
    <w:p w:rsidR="00B2242D" w:rsidRPr="00B2242D" w:rsidRDefault="00B2242D" w:rsidP="00B2242D">
      <w:pPr>
        <w:numPr>
          <w:ilvl w:val="0"/>
          <w:numId w:val="1"/>
        </w:numPr>
        <w:shd w:val="clear" w:color="auto" w:fill="FFFFFF"/>
        <w:spacing w:after="0" w:line="285" w:lineRule="atLeast"/>
        <w:ind w:left="0"/>
        <w:jc w:val="both"/>
        <w:rPr>
          <w:rFonts w:ascii="Times New Roman" w:eastAsia="Times New Roman" w:hAnsi="Times New Roman" w:cs="Times New Roman"/>
          <w:color w:val="444444"/>
          <w:sz w:val="28"/>
          <w:szCs w:val="28"/>
          <w:lang w:eastAsia="ru-RU"/>
        </w:rPr>
      </w:pPr>
      <w:r w:rsidRPr="00B2242D">
        <w:rPr>
          <w:rFonts w:ascii="Times New Roman" w:eastAsia="Times New Roman" w:hAnsi="Times New Roman" w:cs="Times New Roman"/>
          <w:color w:val="444444"/>
          <w:sz w:val="28"/>
          <w:szCs w:val="28"/>
          <w:lang w:eastAsia="ru-RU"/>
        </w:rPr>
        <w:t>Указ Президента РФ от 18.12.2008 № 1800 «О центральных органах Российской Федерации, ответственных за реализацию положений Конвенции об уголовной ответственности за коррупцию, касающихся международного сотрудничества» </w:t>
      </w:r>
    </w:p>
    <w:p w:rsidR="00B2242D" w:rsidRPr="00B2242D" w:rsidRDefault="00B2242D" w:rsidP="00B2242D">
      <w:pPr>
        <w:numPr>
          <w:ilvl w:val="0"/>
          <w:numId w:val="1"/>
        </w:numPr>
        <w:shd w:val="clear" w:color="auto" w:fill="FFFFFF"/>
        <w:spacing w:after="0" w:line="285" w:lineRule="atLeast"/>
        <w:ind w:left="0"/>
        <w:jc w:val="both"/>
        <w:rPr>
          <w:rFonts w:ascii="Times New Roman" w:eastAsia="Times New Roman" w:hAnsi="Times New Roman" w:cs="Times New Roman"/>
          <w:color w:val="444444"/>
          <w:sz w:val="28"/>
          <w:szCs w:val="28"/>
          <w:lang w:eastAsia="ru-RU"/>
        </w:rPr>
      </w:pPr>
      <w:proofErr w:type="gramStart"/>
      <w:r w:rsidRPr="00B2242D">
        <w:rPr>
          <w:rFonts w:ascii="Times New Roman" w:eastAsia="Times New Roman" w:hAnsi="Times New Roman" w:cs="Times New Roman"/>
          <w:color w:val="444444"/>
          <w:sz w:val="28"/>
          <w:szCs w:val="28"/>
          <w:lang w:eastAsia="ru-RU"/>
        </w:rPr>
        <w:t>Указ Президента РФ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roofErr w:type="gramEnd"/>
    </w:p>
    <w:p w:rsidR="00B2242D" w:rsidRPr="00B2242D" w:rsidRDefault="00B2242D" w:rsidP="00B2242D">
      <w:pPr>
        <w:numPr>
          <w:ilvl w:val="0"/>
          <w:numId w:val="1"/>
        </w:numPr>
        <w:shd w:val="clear" w:color="auto" w:fill="FFFFFF"/>
        <w:spacing w:after="0" w:line="285" w:lineRule="atLeast"/>
        <w:ind w:left="0"/>
        <w:jc w:val="both"/>
        <w:rPr>
          <w:rFonts w:ascii="Times New Roman" w:eastAsia="Times New Roman" w:hAnsi="Times New Roman" w:cs="Times New Roman"/>
          <w:color w:val="444444"/>
          <w:sz w:val="28"/>
          <w:szCs w:val="28"/>
          <w:lang w:eastAsia="ru-RU"/>
        </w:rPr>
      </w:pPr>
      <w:r w:rsidRPr="00B2242D">
        <w:rPr>
          <w:rFonts w:ascii="Times New Roman" w:eastAsia="Times New Roman" w:hAnsi="Times New Roman" w:cs="Times New Roman"/>
          <w:color w:val="444444"/>
          <w:sz w:val="28"/>
          <w:szCs w:val="28"/>
          <w:lang w:eastAsia="ru-RU"/>
        </w:rPr>
        <w:t xml:space="preserve">Указ Президента РФ от 01.07.2010 № 821 «О комиссиях по соблюдению требований к служебному поведению федеральных государственных служащих и урегулированию конфликта интересов» (вместе с «Положением о комиссиях по соблюдению требований к служебному поведению </w:t>
      </w:r>
      <w:r w:rsidRPr="00B2242D">
        <w:rPr>
          <w:rFonts w:ascii="Times New Roman" w:eastAsia="Times New Roman" w:hAnsi="Times New Roman" w:cs="Times New Roman"/>
          <w:color w:val="444444"/>
          <w:sz w:val="28"/>
          <w:szCs w:val="28"/>
          <w:lang w:eastAsia="ru-RU"/>
        </w:rPr>
        <w:lastRenderedPageBreak/>
        <w:t>федеральных государственных служащих и урегулированию конфликта интересов») </w:t>
      </w:r>
    </w:p>
    <w:p w:rsidR="00B2242D" w:rsidRPr="00B2242D" w:rsidRDefault="00B2242D" w:rsidP="00B2242D">
      <w:pPr>
        <w:numPr>
          <w:ilvl w:val="0"/>
          <w:numId w:val="1"/>
        </w:numPr>
        <w:shd w:val="clear" w:color="auto" w:fill="FFFFFF"/>
        <w:spacing w:after="0" w:line="285" w:lineRule="atLeast"/>
        <w:ind w:left="0"/>
        <w:jc w:val="both"/>
        <w:rPr>
          <w:rFonts w:ascii="Times New Roman" w:eastAsia="Times New Roman" w:hAnsi="Times New Roman" w:cs="Times New Roman"/>
          <w:color w:val="444444"/>
          <w:sz w:val="28"/>
          <w:szCs w:val="28"/>
          <w:lang w:eastAsia="ru-RU"/>
        </w:rPr>
      </w:pPr>
      <w:proofErr w:type="gramStart"/>
      <w:r w:rsidRPr="00B2242D">
        <w:rPr>
          <w:rFonts w:ascii="Times New Roman" w:eastAsia="Times New Roman" w:hAnsi="Times New Roman" w:cs="Times New Roman"/>
          <w:color w:val="444444"/>
          <w:sz w:val="28"/>
          <w:szCs w:val="28"/>
          <w:lang w:eastAsia="ru-RU"/>
        </w:rPr>
        <w:t>Указ Президента РФ от 21.09.2009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w:t>
      </w:r>
      <w:proofErr w:type="gramEnd"/>
    </w:p>
    <w:p w:rsidR="00B2242D" w:rsidRPr="00B2242D" w:rsidRDefault="00B2242D" w:rsidP="00B2242D">
      <w:pPr>
        <w:numPr>
          <w:ilvl w:val="0"/>
          <w:numId w:val="1"/>
        </w:numPr>
        <w:shd w:val="clear" w:color="auto" w:fill="FFFFFF"/>
        <w:spacing w:after="0" w:line="285" w:lineRule="atLeast"/>
        <w:ind w:left="0"/>
        <w:jc w:val="both"/>
        <w:rPr>
          <w:rFonts w:ascii="Times New Roman" w:eastAsia="Times New Roman" w:hAnsi="Times New Roman" w:cs="Times New Roman"/>
          <w:color w:val="444444"/>
          <w:sz w:val="28"/>
          <w:szCs w:val="28"/>
          <w:lang w:eastAsia="ru-RU"/>
        </w:rPr>
      </w:pPr>
      <w:proofErr w:type="gramStart"/>
      <w:r w:rsidRPr="00B2242D">
        <w:rPr>
          <w:rFonts w:ascii="Times New Roman" w:eastAsia="Times New Roman" w:hAnsi="Times New Roman" w:cs="Times New Roman"/>
          <w:color w:val="444444"/>
          <w:sz w:val="28"/>
          <w:szCs w:val="28"/>
          <w:lang w:eastAsia="ru-RU"/>
        </w:rPr>
        <w:t>Указ Президента РФ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(вместе с «Положением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w:t>
      </w:r>
      <w:proofErr w:type="gramEnd"/>
      <w:r w:rsidRPr="00B2242D">
        <w:rPr>
          <w:rFonts w:ascii="Times New Roman" w:eastAsia="Times New Roman" w:hAnsi="Times New Roman" w:cs="Times New Roman"/>
          <w:color w:val="444444"/>
          <w:sz w:val="28"/>
          <w:szCs w:val="28"/>
          <w:lang w:eastAsia="ru-RU"/>
        </w:rPr>
        <w:t xml:space="preserve"> служащими требований к служебному поведению») </w:t>
      </w:r>
    </w:p>
    <w:p w:rsidR="00B2242D" w:rsidRPr="00B2242D" w:rsidRDefault="00B2242D" w:rsidP="00B2242D">
      <w:pPr>
        <w:numPr>
          <w:ilvl w:val="0"/>
          <w:numId w:val="1"/>
        </w:numPr>
        <w:shd w:val="clear" w:color="auto" w:fill="FFFFFF"/>
        <w:spacing w:after="0" w:line="285" w:lineRule="atLeast"/>
        <w:ind w:left="0"/>
        <w:jc w:val="both"/>
        <w:rPr>
          <w:rFonts w:ascii="Times New Roman" w:eastAsia="Times New Roman" w:hAnsi="Times New Roman" w:cs="Times New Roman"/>
          <w:color w:val="444444"/>
          <w:sz w:val="28"/>
          <w:szCs w:val="28"/>
          <w:lang w:eastAsia="ru-RU"/>
        </w:rPr>
      </w:pPr>
      <w:proofErr w:type="gramStart"/>
      <w:r w:rsidRPr="00B2242D">
        <w:rPr>
          <w:rFonts w:ascii="Times New Roman" w:eastAsia="Times New Roman" w:hAnsi="Times New Roman" w:cs="Times New Roman"/>
          <w:color w:val="444444"/>
          <w:sz w:val="28"/>
          <w:szCs w:val="28"/>
          <w:lang w:eastAsia="ru-RU"/>
        </w:rPr>
        <w:t>Указ Президента РФ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(вместе с «Положением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proofErr w:type="gramEnd"/>
    </w:p>
    <w:p w:rsidR="00B2242D" w:rsidRPr="00B2242D" w:rsidRDefault="00B2242D" w:rsidP="00B2242D">
      <w:pPr>
        <w:numPr>
          <w:ilvl w:val="0"/>
          <w:numId w:val="1"/>
        </w:numPr>
        <w:shd w:val="clear" w:color="auto" w:fill="FFFFFF"/>
        <w:spacing w:after="0" w:line="285" w:lineRule="atLeast"/>
        <w:ind w:left="0"/>
        <w:jc w:val="both"/>
        <w:rPr>
          <w:rFonts w:ascii="Times New Roman" w:eastAsia="Times New Roman" w:hAnsi="Times New Roman" w:cs="Times New Roman"/>
          <w:color w:val="444444"/>
          <w:sz w:val="28"/>
          <w:szCs w:val="28"/>
          <w:lang w:eastAsia="ru-RU"/>
        </w:rPr>
      </w:pPr>
      <w:r w:rsidRPr="00B2242D">
        <w:rPr>
          <w:rFonts w:ascii="Times New Roman" w:eastAsia="Times New Roman" w:hAnsi="Times New Roman" w:cs="Times New Roman"/>
          <w:color w:val="444444"/>
          <w:sz w:val="28"/>
          <w:szCs w:val="28"/>
          <w:lang w:eastAsia="ru-RU"/>
        </w:rPr>
        <w:t xml:space="preserve">Указ Президента РФ от 20.05.2011 № 657 «О мониторинге </w:t>
      </w:r>
      <w:proofErr w:type="spellStart"/>
      <w:r w:rsidRPr="00B2242D">
        <w:rPr>
          <w:rFonts w:ascii="Times New Roman" w:eastAsia="Times New Roman" w:hAnsi="Times New Roman" w:cs="Times New Roman"/>
          <w:color w:val="444444"/>
          <w:sz w:val="28"/>
          <w:szCs w:val="28"/>
          <w:lang w:eastAsia="ru-RU"/>
        </w:rPr>
        <w:t>правоприменения</w:t>
      </w:r>
      <w:proofErr w:type="spellEnd"/>
      <w:r w:rsidRPr="00B2242D">
        <w:rPr>
          <w:rFonts w:ascii="Times New Roman" w:eastAsia="Times New Roman" w:hAnsi="Times New Roman" w:cs="Times New Roman"/>
          <w:color w:val="444444"/>
          <w:sz w:val="28"/>
          <w:szCs w:val="28"/>
          <w:lang w:eastAsia="ru-RU"/>
        </w:rPr>
        <w:t xml:space="preserve"> в Российской Федерации» (вместе с «Положением о мониторинге </w:t>
      </w:r>
      <w:proofErr w:type="spellStart"/>
      <w:r w:rsidRPr="00B2242D">
        <w:rPr>
          <w:rFonts w:ascii="Times New Roman" w:eastAsia="Times New Roman" w:hAnsi="Times New Roman" w:cs="Times New Roman"/>
          <w:color w:val="444444"/>
          <w:sz w:val="28"/>
          <w:szCs w:val="28"/>
          <w:lang w:eastAsia="ru-RU"/>
        </w:rPr>
        <w:t>правоприменения</w:t>
      </w:r>
      <w:proofErr w:type="spellEnd"/>
      <w:r w:rsidRPr="00B2242D">
        <w:rPr>
          <w:rFonts w:ascii="Times New Roman" w:eastAsia="Times New Roman" w:hAnsi="Times New Roman" w:cs="Times New Roman"/>
          <w:color w:val="444444"/>
          <w:sz w:val="28"/>
          <w:szCs w:val="28"/>
          <w:lang w:eastAsia="ru-RU"/>
        </w:rPr>
        <w:t xml:space="preserve"> в Российской Федерации») </w:t>
      </w:r>
    </w:p>
    <w:p w:rsidR="00B2242D" w:rsidRPr="00B2242D" w:rsidRDefault="00B2242D" w:rsidP="00B2242D">
      <w:pPr>
        <w:numPr>
          <w:ilvl w:val="0"/>
          <w:numId w:val="1"/>
        </w:numPr>
        <w:shd w:val="clear" w:color="auto" w:fill="FFFFFF"/>
        <w:spacing w:after="0" w:line="285" w:lineRule="atLeast"/>
        <w:ind w:left="0"/>
        <w:jc w:val="both"/>
        <w:rPr>
          <w:rFonts w:ascii="Times New Roman" w:eastAsia="Times New Roman" w:hAnsi="Times New Roman" w:cs="Times New Roman"/>
          <w:color w:val="444444"/>
          <w:sz w:val="28"/>
          <w:szCs w:val="28"/>
          <w:lang w:eastAsia="ru-RU"/>
        </w:rPr>
      </w:pPr>
      <w:r w:rsidRPr="00B2242D">
        <w:rPr>
          <w:rFonts w:ascii="Times New Roman" w:eastAsia="Times New Roman" w:hAnsi="Times New Roman" w:cs="Times New Roman"/>
          <w:color w:val="444444"/>
          <w:sz w:val="28"/>
          <w:szCs w:val="28"/>
          <w:lang w:eastAsia="ru-RU"/>
        </w:rPr>
        <w:t>Указ Президента РФ от 12.08.2002 № 885 «Об утверждении общих принципов служебного поведения государственных служащих» </w:t>
      </w:r>
    </w:p>
    <w:p w:rsidR="00B2242D" w:rsidRPr="00B2242D" w:rsidRDefault="00B2242D" w:rsidP="00B2242D">
      <w:pPr>
        <w:numPr>
          <w:ilvl w:val="0"/>
          <w:numId w:val="1"/>
        </w:numPr>
        <w:shd w:val="clear" w:color="auto" w:fill="FFFFFF"/>
        <w:spacing w:after="0" w:line="285" w:lineRule="atLeast"/>
        <w:ind w:left="0"/>
        <w:jc w:val="both"/>
        <w:rPr>
          <w:rFonts w:ascii="Times New Roman" w:eastAsia="Times New Roman" w:hAnsi="Times New Roman" w:cs="Times New Roman"/>
          <w:color w:val="444444"/>
          <w:sz w:val="28"/>
          <w:szCs w:val="28"/>
          <w:lang w:eastAsia="ru-RU"/>
        </w:rPr>
      </w:pPr>
      <w:r w:rsidRPr="00B2242D">
        <w:rPr>
          <w:rFonts w:ascii="Times New Roman" w:eastAsia="Times New Roman" w:hAnsi="Times New Roman" w:cs="Times New Roman"/>
          <w:color w:val="444444"/>
          <w:sz w:val="28"/>
          <w:szCs w:val="28"/>
          <w:lang w:eastAsia="ru-RU"/>
        </w:rPr>
        <w:t>Указ Президента РФ от 08.07.2013 № 613 «Вопросы противодействия коррупции» </w:t>
      </w:r>
    </w:p>
    <w:p w:rsidR="00B2242D" w:rsidRPr="00B2242D" w:rsidRDefault="00B2242D" w:rsidP="00B2242D">
      <w:pPr>
        <w:numPr>
          <w:ilvl w:val="0"/>
          <w:numId w:val="1"/>
        </w:numPr>
        <w:shd w:val="clear" w:color="auto" w:fill="FFFFFF"/>
        <w:spacing w:after="0" w:line="285" w:lineRule="atLeast"/>
        <w:ind w:left="0"/>
        <w:jc w:val="both"/>
        <w:rPr>
          <w:rFonts w:ascii="Times New Roman" w:eastAsia="Times New Roman" w:hAnsi="Times New Roman" w:cs="Times New Roman"/>
          <w:color w:val="444444"/>
          <w:sz w:val="28"/>
          <w:szCs w:val="28"/>
          <w:lang w:eastAsia="ru-RU"/>
        </w:rPr>
      </w:pPr>
      <w:r w:rsidRPr="00B2242D">
        <w:rPr>
          <w:rFonts w:ascii="Times New Roman" w:eastAsia="Times New Roman" w:hAnsi="Times New Roman" w:cs="Times New Roman"/>
          <w:color w:val="444444"/>
          <w:sz w:val="28"/>
          <w:szCs w:val="28"/>
          <w:lang w:eastAsia="ru-RU"/>
        </w:rPr>
        <w:t>Указ Президента РФ от 11.04.2014 № 226 «О Национальном плане противодействия коррупции на 2014-2015 годы» </w:t>
      </w:r>
    </w:p>
    <w:p w:rsidR="00B2242D" w:rsidRPr="00B2242D" w:rsidRDefault="00B2242D" w:rsidP="00B2242D">
      <w:pPr>
        <w:numPr>
          <w:ilvl w:val="0"/>
          <w:numId w:val="1"/>
        </w:numPr>
        <w:shd w:val="clear" w:color="auto" w:fill="FFFFFF"/>
        <w:spacing w:after="0" w:line="285" w:lineRule="atLeast"/>
        <w:ind w:left="0"/>
        <w:jc w:val="both"/>
        <w:rPr>
          <w:rFonts w:ascii="Times New Roman" w:eastAsia="Times New Roman" w:hAnsi="Times New Roman" w:cs="Times New Roman"/>
          <w:color w:val="444444"/>
          <w:sz w:val="28"/>
          <w:szCs w:val="28"/>
          <w:lang w:eastAsia="ru-RU"/>
        </w:rPr>
      </w:pPr>
      <w:r w:rsidRPr="00B2242D">
        <w:rPr>
          <w:rFonts w:ascii="Times New Roman" w:eastAsia="Times New Roman" w:hAnsi="Times New Roman" w:cs="Times New Roman"/>
          <w:color w:val="444444"/>
          <w:sz w:val="28"/>
          <w:szCs w:val="28"/>
          <w:lang w:eastAsia="ru-RU"/>
        </w:rPr>
        <w:t>Указ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p>
    <w:p w:rsidR="00B2242D" w:rsidRPr="00B2242D" w:rsidRDefault="00B2242D" w:rsidP="00B2242D">
      <w:pPr>
        <w:numPr>
          <w:ilvl w:val="0"/>
          <w:numId w:val="1"/>
        </w:numPr>
        <w:shd w:val="clear" w:color="auto" w:fill="FFFFFF"/>
        <w:spacing w:after="0" w:line="285" w:lineRule="atLeast"/>
        <w:ind w:left="0"/>
        <w:jc w:val="both"/>
        <w:rPr>
          <w:rFonts w:ascii="Times New Roman" w:eastAsia="Times New Roman" w:hAnsi="Times New Roman" w:cs="Times New Roman"/>
          <w:color w:val="444444"/>
          <w:sz w:val="28"/>
          <w:szCs w:val="28"/>
          <w:lang w:eastAsia="ru-RU"/>
        </w:rPr>
      </w:pPr>
      <w:r w:rsidRPr="00B2242D">
        <w:rPr>
          <w:rFonts w:ascii="Times New Roman" w:eastAsia="Times New Roman" w:hAnsi="Times New Roman" w:cs="Times New Roman"/>
          <w:b/>
          <w:bCs/>
          <w:color w:val="444444"/>
          <w:sz w:val="28"/>
          <w:szCs w:val="28"/>
          <w:lang w:eastAsia="ru-RU"/>
        </w:rPr>
        <w:t>ПОСТАНОВЛЕНИЯ ПРАВИТЕЛЬСТВА РОССИЙСКОЙ ФЕДЕРАЦИИ</w:t>
      </w:r>
    </w:p>
    <w:p w:rsidR="00B2242D" w:rsidRPr="00B2242D" w:rsidRDefault="00B2242D" w:rsidP="00B2242D">
      <w:pPr>
        <w:numPr>
          <w:ilvl w:val="0"/>
          <w:numId w:val="1"/>
        </w:numPr>
        <w:shd w:val="clear" w:color="auto" w:fill="FFFFFF"/>
        <w:spacing w:after="0" w:line="285" w:lineRule="atLeast"/>
        <w:ind w:left="0"/>
        <w:jc w:val="both"/>
        <w:rPr>
          <w:rFonts w:ascii="Times New Roman" w:eastAsia="Times New Roman" w:hAnsi="Times New Roman" w:cs="Times New Roman"/>
          <w:color w:val="444444"/>
          <w:sz w:val="28"/>
          <w:szCs w:val="28"/>
          <w:lang w:eastAsia="ru-RU"/>
        </w:rPr>
      </w:pPr>
      <w:r w:rsidRPr="00B2242D">
        <w:rPr>
          <w:rFonts w:ascii="Times New Roman" w:eastAsia="Times New Roman" w:hAnsi="Times New Roman" w:cs="Times New Roman"/>
          <w:color w:val="444444"/>
          <w:sz w:val="28"/>
          <w:szCs w:val="28"/>
          <w:lang w:eastAsia="ru-RU"/>
        </w:rPr>
        <w:t xml:space="preserve">Постановление Правительства РФ от 13.03.2013 №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w:t>
      </w:r>
      <w:r w:rsidRPr="00B2242D">
        <w:rPr>
          <w:rFonts w:ascii="Times New Roman" w:eastAsia="Times New Roman" w:hAnsi="Times New Roman" w:cs="Times New Roman"/>
          <w:color w:val="444444"/>
          <w:sz w:val="28"/>
          <w:szCs w:val="28"/>
          <w:lang w:eastAsia="ru-RU"/>
        </w:rPr>
        <w:lastRenderedPageBreak/>
        <w:t>федеральных государственных учреждений, и лицами, замещающими эти должности» </w:t>
      </w:r>
    </w:p>
    <w:p w:rsidR="00B2242D" w:rsidRPr="00B2242D" w:rsidRDefault="00B2242D" w:rsidP="00B2242D">
      <w:pPr>
        <w:numPr>
          <w:ilvl w:val="0"/>
          <w:numId w:val="1"/>
        </w:numPr>
        <w:shd w:val="clear" w:color="auto" w:fill="FFFFFF"/>
        <w:spacing w:after="0" w:line="285" w:lineRule="atLeast"/>
        <w:ind w:left="0"/>
        <w:jc w:val="both"/>
        <w:rPr>
          <w:rFonts w:ascii="Times New Roman" w:eastAsia="Times New Roman" w:hAnsi="Times New Roman" w:cs="Times New Roman"/>
          <w:color w:val="444444"/>
          <w:sz w:val="28"/>
          <w:szCs w:val="28"/>
          <w:lang w:eastAsia="ru-RU"/>
        </w:rPr>
      </w:pPr>
      <w:r w:rsidRPr="00B2242D">
        <w:rPr>
          <w:rFonts w:ascii="Times New Roman" w:eastAsia="Times New Roman" w:hAnsi="Times New Roman" w:cs="Times New Roman"/>
          <w:color w:val="444444"/>
          <w:sz w:val="28"/>
          <w:szCs w:val="28"/>
          <w:lang w:eastAsia="ru-RU"/>
        </w:rPr>
        <w:t xml:space="preserve">Постановление Правительства РФ от 13.03.2013 № 208 «Об утверждении Правил представления лицом, поступающим на </w:t>
      </w:r>
      <w:proofErr w:type="gramStart"/>
      <w:r w:rsidRPr="00B2242D">
        <w:rPr>
          <w:rFonts w:ascii="Times New Roman" w:eastAsia="Times New Roman" w:hAnsi="Times New Roman" w:cs="Times New Roman"/>
          <w:color w:val="444444"/>
          <w:sz w:val="28"/>
          <w:szCs w:val="28"/>
          <w:lang w:eastAsia="ru-RU"/>
        </w:rPr>
        <w:t>работу</w:t>
      </w:r>
      <w:proofErr w:type="gramEnd"/>
      <w:r w:rsidRPr="00B2242D">
        <w:rPr>
          <w:rFonts w:ascii="Times New Roman" w:eastAsia="Times New Roman" w:hAnsi="Times New Roman" w:cs="Times New Roman"/>
          <w:color w:val="444444"/>
          <w:sz w:val="28"/>
          <w:szCs w:val="28"/>
          <w:lang w:eastAsia="ru-RU"/>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w:t>
      </w:r>
    </w:p>
    <w:p w:rsidR="00B2242D" w:rsidRPr="00B2242D" w:rsidRDefault="00B2242D" w:rsidP="00B2242D">
      <w:pPr>
        <w:numPr>
          <w:ilvl w:val="0"/>
          <w:numId w:val="1"/>
        </w:numPr>
        <w:shd w:val="clear" w:color="auto" w:fill="FFFFFF"/>
        <w:spacing w:after="0" w:line="285" w:lineRule="atLeast"/>
        <w:ind w:left="0"/>
        <w:jc w:val="both"/>
        <w:rPr>
          <w:rFonts w:ascii="Times New Roman" w:eastAsia="Times New Roman" w:hAnsi="Times New Roman" w:cs="Times New Roman"/>
          <w:color w:val="444444"/>
          <w:sz w:val="28"/>
          <w:szCs w:val="28"/>
          <w:lang w:eastAsia="ru-RU"/>
        </w:rPr>
      </w:pPr>
      <w:r w:rsidRPr="00B2242D">
        <w:rPr>
          <w:rFonts w:ascii="Times New Roman" w:eastAsia="Times New Roman" w:hAnsi="Times New Roman" w:cs="Times New Roman"/>
          <w:color w:val="444444"/>
          <w:sz w:val="28"/>
          <w:szCs w:val="28"/>
          <w:lang w:eastAsia="ru-RU"/>
        </w:rPr>
        <w:t>Постановление Правительства РФ от 05.07.2013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w:t>
      </w:r>
    </w:p>
    <w:p w:rsidR="00B2242D" w:rsidRPr="00B2242D" w:rsidRDefault="00B2242D" w:rsidP="00B2242D">
      <w:pPr>
        <w:numPr>
          <w:ilvl w:val="0"/>
          <w:numId w:val="1"/>
        </w:numPr>
        <w:shd w:val="clear" w:color="auto" w:fill="FFFFFF"/>
        <w:spacing w:after="0" w:line="285" w:lineRule="atLeast"/>
        <w:ind w:left="0"/>
        <w:jc w:val="both"/>
        <w:rPr>
          <w:rFonts w:ascii="Times New Roman" w:eastAsia="Times New Roman" w:hAnsi="Times New Roman" w:cs="Times New Roman"/>
          <w:color w:val="444444"/>
          <w:sz w:val="28"/>
          <w:szCs w:val="28"/>
          <w:lang w:eastAsia="ru-RU"/>
        </w:rPr>
      </w:pPr>
      <w:r w:rsidRPr="00B2242D">
        <w:rPr>
          <w:rFonts w:ascii="Times New Roman" w:eastAsia="Times New Roman" w:hAnsi="Times New Roman" w:cs="Times New Roman"/>
          <w:color w:val="444444"/>
          <w:sz w:val="28"/>
          <w:szCs w:val="28"/>
          <w:lang w:eastAsia="ru-RU"/>
        </w:rPr>
        <w:t>Постановление Правительства РФ от 09.01.2014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p>
    <w:p w:rsidR="00B2242D" w:rsidRPr="00B2242D" w:rsidRDefault="00B2242D" w:rsidP="00B2242D">
      <w:pPr>
        <w:numPr>
          <w:ilvl w:val="0"/>
          <w:numId w:val="1"/>
        </w:numPr>
        <w:shd w:val="clear" w:color="auto" w:fill="FFFFFF"/>
        <w:spacing w:after="0" w:line="285" w:lineRule="atLeast"/>
        <w:ind w:left="0"/>
        <w:jc w:val="both"/>
        <w:rPr>
          <w:rFonts w:ascii="Times New Roman" w:eastAsia="Times New Roman" w:hAnsi="Times New Roman" w:cs="Times New Roman"/>
          <w:color w:val="444444"/>
          <w:sz w:val="28"/>
          <w:szCs w:val="28"/>
          <w:lang w:eastAsia="ru-RU"/>
        </w:rPr>
      </w:pPr>
      <w:r w:rsidRPr="00B2242D">
        <w:rPr>
          <w:rFonts w:ascii="Times New Roman" w:eastAsia="Times New Roman" w:hAnsi="Times New Roman" w:cs="Times New Roman"/>
          <w:color w:val="444444"/>
          <w:sz w:val="28"/>
          <w:szCs w:val="28"/>
          <w:lang w:eastAsia="ru-RU"/>
        </w:rPr>
        <w:t>Постановление Правительства Российской Федерации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w:t>
      </w:r>
      <w:bookmarkStart w:id="0" w:name="_GoBack"/>
      <w:bookmarkEnd w:id="0"/>
    </w:p>
    <w:p w:rsidR="00B2242D" w:rsidRPr="00B2242D" w:rsidRDefault="00B2242D" w:rsidP="00B2242D">
      <w:pPr>
        <w:pStyle w:val="a3"/>
        <w:shd w:val="clear" w:color="auto" w:fill="FFFFFF"/>
        <w:jc w:val="both"/>
        <w:rPr>
          <w:rFonts w:ascii="Verdana" w:hAnsi="Verdana"/>
          <w:b/>
          <w:color w:val="000000"/>
          <w:sz w:val="16"/>
          <w:szCs w:val="16"/>
        </w:rPr>
      </w:pPr>
      <w:r w:rsidRPr="00B2242D">
        <w:rPr>
          <w:rFonts w:ascii="Georgia" w:hAnsi="Georgia"/>
          <w:b/>
          <w:color w:val="000000"/>
          <w:sz w:val="33"/>
          <w:szCs w:val="33"/>
        </w:rPr>
        <w:t>Краевое законодательство</w:t>
      </w:r>
    </w:p>
    <w:p w:rsidR="00B2242D" w:rsidRDefault="00B2242D" w:rsidP="00B2242D">
      <w:pPr>
        <w:pStyle w:val="a3"/>
        <w:shd w:val="clear" w:color="auto" w:fill="FFFFFF"/>
        <w:jc w:val="both"/>
        <w:rPr>
          <w:rFonts w:ascii="Verdana" w:hAnsi="Verdana"/>
          <w:color w:val="000000"/>
          <w:sz w:val="16"/>
          <w:szCs w:val="16"/>
        </w:rPr>
      </w:pPr>
      <w:r>
        <w:rPr>
          <w:rFonts w:ascii="Georgia" w:hAnsi="Georgia"/>
          <w:color w:val="000000"/>
          <w:sz w:val="21"/>
          <w:szCs w:val="21"/>
        </w:rPr>
        <w:t>Закон Ставропольского края от 04 мая 2009 г. № 25-кз «О противодействии коррупции в Ставропольском крае»  </w:t>
      </w:r>
    </w:p>
    <w:p w:rsidR="00B2242D" w:rsidRDefault="00B2242D" w:rsidP="00B2242D">
      <w:pPr>
        <w:pStyle w:val="a3"/>
        <w:shd w:val="clear" w:color="auto" w:fill="FFFFFF"/>
        <w:jc w:val="both"/>
        <w:rPr>
          <w:rFonts w:ascii="Verdana" w:hAnsi="Verdana"/>
          <w:color w:val="000000"/>
          <w:sz w:val="16"/>
          <w:szCs w:val="16"/>
        </w:rPr>
      </w:pPr>
      <w:r>
        <w:rPr>
          <w:rFonts w:ascii="Georgia" w:hAnsi="Georgia"/>
          <w:color w:val="000000"/>
          <w:sz w:val="21"/>
          <w:szCs w:val="21"/>
        </w:rPr>
        <w:t>Распоряжение Правительства Ставропольского края от 31 мая 2010 г. № 225-рп "Об утверждении плана мероприятий по противодействию коррупции в органах исполнительной власти Ставропольского края"</w:t>
      </w:r>
    </w:p>
    <w:p w:rsidR="00B2242D" w:rsidRDefault="00B2242D" w:rsidP="00B2242D">
      <w:pPr>
        <w:pStyle w:val="a3"/>
        <w:shd w:val="clear" w:color="auto" w:fill="FFFFFF"/>
        <w:jc w:val="both"/>
        <w:rPr>
          <w:rFonts w:ascii="Verdana" w:hAnsi="Verdana"/>
          <w:color w:val="000000"/>
          <w:sz w:val="16"/>
          <w:szCs w:val="16"/>
        </w:rPr>
      </w:pPr>
      <w:proofErr w:type="gramStart"/>
      <w:r>
        <w:rPr>
          <w:rFonts w:ascii="Georgia" w:hAnsi="Georgia"/>
          <w:color w:val="000000"/>
          <w:sz w:val="21"/>
          <w:szCs w:val="21"/>
        </w:rPr>
        <w:t>Постановление Губернатора Ставропольского края от 17 декабря 2015 г. № 697 «Об утверждении Положения о порядке принятия государственными гражданскими служащими Ставропольского края, замещающими отдельные должности государственной гражданской службы Ставропольского края, почетных и специальных званий (кроме научных), наград иностранных государств, международных организаций, политических партий, иных общественных объединении, в том числе религиозных, и других организаций»</w:t>
      </w:r>
      <w:proofErr w:type="gramEnd"/>
    </w:p>
    <w:p w:rsidR="00B2242D" w:rsidRDefault="00B2242D" w:rsidP="00B2242D">
      <w:pPr>
        <w:pStyle w:val="a3"/>
        <w:shd w:val="clear" w:color="auto" w:fill="FFFFFF"/>
        <w:jc w:val="both"/>
        <w:rPr>
          <w:rFonts w:ascii="Verdana" w:hAnsi="Verdana"/>
          <w:color w:val="000000"/>
          <w:sz w:val="16"/>
          <w:szCs w:val="16"/>
        </w:rPr>
      </w:pPr>
      <w:proofErr w:type="gramStart"/>
      <w:r>
        <w:rPr>
          <w:rFonts w:ascii="Georgia" w:hAnsi="Georgia"/>
          <w:color w:val="000000"/>
          <w:sz w:val="21"/>
          <w:szCs w:val="21"/>
        </w:rPr>
        <w:t>Постановление Губернатора Ставропольского края от 24 сентября 2013 г. № 782 "Об утверждении порядка размещения сведений о доходах, расходах, об имуществе и обязательствах имущественного характера отдельных категорий лиц, их супруг (супругов) и несовершеннолетних детей на официальных сайтах органов государственной власти Ставропольского края, государственных органов Ставропольского края в информационно-телекоммуникационной сети "интернет" и предоставления этих сведений средствам массовой информации для опубликования"</w:t>
      </w:r>
      <w:proofErr w:type="gramEnd"/>
    </w:p>
    <w:p w:rsidR="00B2242D" w:rsidRDefault="00B2242D" w:rsidP="00B2242D">
      <w:pPr>
        <w:pStyle w:val="a3"/>
        <w:shd w:val="clear" w:color="auto" w:fill="FFFFFF"/>
        <w:jc w:val="both"/>
        <w:rPr>
          <w:rFonts w:ascii="Verdana" w:hAnsi="Verdana"/>
          <w:color w:val="000000"/>
          <w:sz w:val="16"/>
          <w:szCs w:val="16"/>
        </w:rPr>
      </w:pPr>
      <w:r>
        <w:rPr>
          <w:rFonts w:ascii="Georgia" w:hAnsi="Georgia"/>
          <w:color w:val="000000"/>
          <w:sz w:val="21"/>
          <w:szCs w:val="21"/>
        </w:rPr>
        <w:t>Постановление  Губернатора Ставропольского края от 11 октября 2015 г. № 557  "О комиссии при Губернаторе Ставропольского края по координации работы по противодействию коррупции в Ставропольском крае"</w:t>
      </w:r>
    </w:p>
    <w:p w:rsidR="00B2242D" w:rsidRDefault="00B2242D" w:rsidP="00B2242D">
      <w:pPr>
        <w:pStyle w:val="a3"/>
        <w:shd w:val="clear" w:color="auto" w:fill="FFFFFF"/>
        <w:jc w:val="both"/>
        <w:rPr>
          <w:rFonts w:ascii="Verdana" w:hAnsi="Verdana"/>
          <w:color w:val="000000"/>
          <w:sz w:val="16"/>
          <w:szCs w:val="16"/>
        </w:rPr>
      </w:pPr>
      <w:proofErr w:type="gramStart"/>
      <w:r>
        <w:rPr>
          <w:rFonts w:ascii="Georgia" w:hAnsi="Georgia"/>
          <w:color w:val="000000"/>
          <w:sz w:val="21"/>
          <w:szCs w:val="21"/>
        </w:rPr>
        <w:lastRenderedPageBreak/>
        <w:t>Постановление Губернатора Ставропольского края от 9 апреля 2010 г. № 145 «О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w:t>
      </w:r>
      <w:proofErr w:type="gramEnd"/>
    </w:p>
    <w:p w:rsidR="00B2242D" w:rsidRDefault="00B2242D" w:rsidP="00B2242D">
      <w:pPr>
        <w:pStyle w:val="a3"/>
        <w:shd w:val="clear" w:color="auto" w:fill="FFFFFF"/>
        <w:jc w:val="both"/>
        <w:rPr>
          <w:rFonts w:ascii="Verdana" w:hAnsi="Verdana"/>
          <w:color w:val="000000"/>
          <w:sz w:val="16"/>
          <w:szCs w:val="16"/>
        </w:rPr>
      </w:pPr>
      <w:r>
        <w:rPr>
          <w:rFonts w:ascii="Georgia" w:hAnsi="Georgia"/>
          <w:color w:val="000000"/>
          <w:sz w:val="21"/>
          <w:szCs w:val="21"/>
        </w:rPr>
        <w:t>Постановление Губернатора Ставропольского края от 27 февраля   2013 г. № 109 "О порядке предоставления лицами, поступающими на должности руководителей государственных учреждений Ставропольского края, и руководителями государственных учреждений Ставропольского края сведений о доходах, об имуществе и обязательствах имущественного характера"</w:t>
      </w:r>
    </w:p>
    <w:p w:rsidR="00B2242D" w:rsidRDefault="00B2242D" w:rsidP="00B2242D">
      <w:pPr>
        <w:pStyle w:val="a3"/>
        <w:shd w:val="clear" w:color="auto" w:fill="FFFFFF"/>
        <w:jc w:val="both"/>
        <w:rPr>
          <w:rFonts w:ascii="Verdana" w:hAnsi="Verdana"/>
          <w:color w:val="000000"/>
          <w:sz w:val="16"/>
          <w:szCs w:val="16"/>
        </w:rPr>
      </w:pPr>
      <w:proofErr w:type="gramStart"/>
      <w:r>
        <w:rPr>
          <w:rFonts w:ascii="Georgia" w:hAnsi="Georgia"/>
          <w:color w:val="000000"/>
          <w:sz w:val="21"/>
          <w:szCs w:val="21"/>
        </w:rPr>
        <w:t>Постановление Губернатора Ставропольского края от 7 апреля 2014 г. № 157 "О порядке сообщения лицами, замещающими государственные должности Ставропольского края, государственными гражданскими служащими Ставропольского края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подарка и зачислении средств, вырученных от его реализации"</w:t>
      </w:r>
      <w:proofErr w:type="gramEnd"/>
    </w:p>
    <w:p w:rsidR="00B2242D" w:rsidRDefault="00B2242D" w:rsidP="00B2242D">
      <w:pPr>
        <w:pStyle w:val="a3"/>
        <w:shd w:val="clear" w:color="auto" w:fill="FFFFFF"/>
        <w:jc w:val="both"/>
        <w:rPr>
          <w:rFonts w:ascii="Verdana" w:hAnsi="Verdana"/>
          <w:color w:val="000000"/>
          <w:sz w:val="16"/>
          <w:szCs w:val="16"/>
        </w:rPr>
      </w:pPr>
      <w:r>
        <w:rPr>
          <w:rFonts w:ascii="Georgia" w:hAnsi="Georgia"/>
          <w:color w:val="000000"/>
          <w:sz w:val="21"/>
          <w:szCs w:val="21"/>
        </w:rPr>
        <w:t>Постановление Губернатора Ставропольского края от 5 марта 2011 г. № 129 «Об утверждении кодекса этики и служебного поведения государственных гражданских служащих Ставропольского края»</w:t>
      </w:r>
    </w:p>
    <w:p w:rsidR="00B2242D" w:rsidRDefault="00B2242D" w:rsidP="00B2242D">
      <w:pPr>
        <w:pStyle w:val="a3"/>
        <w:shd w:val="clear" w:color="auto" w:fill="FFFFFF"/>
        <w:jc w:val="both"/>
        <w:rPr>
          <w:rFonts w:ascii="Verdana" w:hAnsi="Verdana"/>
          <w:color w:val="000000"/>
          <w:sz w:val="16"/>
          <w:szCs w:val="16"/>
        </w:rPr>
      </w:pPr>
      <w:r>
        <w:rPr>
          <w:rFonts w:ascii="Georgia" w:hAnsi="Georgia"/>
          <w:color w:val="000000"/>
          <w:sz w:val="21"/>
          <w:szCs w:val="21"/>
        </w:rPr>
        <w:t>Постановление Губернатора Ставропольского края от  30 августа 2010 г. № 449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w:t>
      </w:r>
    </w:p>
    <w:p w:rsidR="00B2242D" w:rsidRDefault="00B2242D" w:rsidP="00B2242D">
      <w:pPr>
        <w:pStyle w:val="a3"/>
        <w:shd w:val="clear" w:color="auto" w:fill="FFFFFF"/>
        <w:jc w:val="both"/>
        <w:rPr>
          <w:rFonts w:ascii="Verdana" w:hAnsi="Verdana"/>
          <w:color w:val="000000"/>
          <w:sz w:val="16"/>
          <w:szCs w:val="16"/>
        </w:rPr>
      </w:pPr>
      <w:r>
        <w:rPr>
          <w:rFonts w:ascii="Georgia" w:hAnsi="Georgia"/>
          <w:color w:val="000000"/>
          <w:sz w:val="21"/>
          <w:szCs w:val="21"/>
        </w:rPr>
        <w:t>Постановление Губернатора Ставропольского края от 07 августа 2007 г. № 520 «О порядке представления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Ставропольского края сведений о доходах, об имуществе и обязательствах имущественного характера»</w:t>
      </w:r>
    </w:p>
    <w:p w:rsidR="00B2242D" w:rsidRDefault="00B2242D" w:rsidP="00B2242D">
      <w:pPr>
        <w:pStyle w:val="a3"/>
        <w:shd w:val="clear" w:color="auto" w:fill="FFFFFF"/>
        <w:jc w:val="both"/>
        <w:rPr>
          <w:rFonts w:ascii="Verdana" w:hAnsi="Verdana"/>
          <w:color w:val="000000"/>
          <w:sz w:val="16"/>
          <w:szCs w:val="16"/>
        </w:rPr>
      </w:pPr>
      <w:r>
        <w:rPr>
          <w:rFonts w:ascii="Georgia" w:hAnsi="Georgia"/>
          <w:color w:val="000000"/>
          <w:sz w:val="21"/>
          <w:szCs w:val="21"/>
        </w:rPr>
        <w:t>Постановление Губернатора Ставропольского края от 13 сентября 2010 г. № 488 «О мерах по реализации в Ставропольском крае отдельных положений Федерального закона «О противодействии коррупции»</w:t>
      </w:r>
    </w:p>
    <w:p w:rsidR="00B2242D" w:rsidRDefault="00B2242D" w:rsidP="00B2242D">
      <w:pPr>
        <w:pStyle w:val="a3"/>
        <w:shd w:val="clear" w:color="auto" w:fill="FFFFFF"/>
        <w:jc w:val="both"/>
        <w:rPr>
          <w:rFonts w:ascii="Verdana" w:hAnsi="Verdana"/>
          <w:color w:val="000000"/>
          <w:sz w:val="16"/>
          <w:szCs w:val="16"/>
        </w:rPr>
      </w:pPr>
      <w:proofErr w:type="gramStart"/>
      <w:r>
        <w:rPr>
          <w:rFonts w:ascii="Georgia" w:hAnsi="Georgia"/>
          <w:color w:val="000000"/>
          <w:sz w:val="21"/>
          <w:szCs w:val="21"/>
        </w:rPr>
        <w:t>Постановление Губернатора Ставропольского края от 22 сентября 2014 г. № 502 "О внесении изменений в постановление Губернатора Ставропольского края от 07 августа 2007 г. № 520 "О порядке представления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Ставропольского края сведений о доходах, об имуществе и</w:t>
      </w:r>
      <w:proofErr w:type="gramEnd"/>
      <w:r>
        <w:rPr>
          <w:rFonts w:ascii="Georgia" w:hAnsi="Georgia"/>
          <w:color w:val="000000"/>
          <w:sz w:val="21"/>
          <w:szCs w:val="21"/>
        </w:rPr>
        <w:t xml:space="preserve"> обязательствах имущественного характера" и признании </w:t>
      </w:r>
      <w:proofErr w:type="gramStart"/>
      <w:r>
        <w:rPr>
          <w:rFonts w:ascii="Georgia" w:hAnsi="Georgia"/>
          <w:color w:val="000000"/>
          <w:sz w:val="21"/>
          <w:szCs w:val="21"/>
        </w:rPr>
        <w:t>утратившими</w:t>
      </w:r>
      <w:proofErr w:type="gramEnd"/>
      <w:r>
        <w:rPr>
          <w:rFonts w:ascii="Georgia" w:hAnsi="Georgia"/>
          <w:color w:val="000000"/>
          <w:sz w:val="21"/>
          <w:szCs w:val="21"/>
        </w:rPr>
        <w:t xml:space="preserve"> силу отдельных постановлений Губернатора Ставропольского края"</w:t>
      </w:r>
    </w:p>
    <w:p w:rsidR="00B2242D" w:rsidRDefault="00B2242D" w:rsidP="00B2242D">
      <w:pPr>
        <w:pStyle w:val="a3"/>
        <w:shd w:val="clear" w:color="auto" w:fill="FFFFFF"/>
        <w:jc w:val="both"/>
        <w:rPr>
          <w:rFonts w:ascii="Verdana" w:hAnsi="Verdana"/>
          <w:color w:val="000000"/>
          <w:sz w:val="16"/>
          <w:szCs w:val="16"/>
        </w:rPr>
      </w:pPr>
      <w:r>
        <w:rPr>
          <w:rFonts w:ascii="Georgia" w:hAnsi="Georgia"/>
          <w:color w:val="000000"/>
          <w:sz w:val="21"/>
          <w:szCs w:val="21"/>
        </w:rPr>
        <w:t>Постановление Губернатора Ставропольского края от 27 октября 2009 г. № 667 «О порядке уведомления представителя нанимателя о фактах обращения в целях склонения государственного гражданского служащего Ставропольского края, замещающего должность государственной гражданской службы Ставропольского края в аппарате Правительства Ставропольского края, к совершению коррупционных правонарушений»</w:t>
      </w:r>
    </w:p>
    <w:p w:rsidR="00B2242D" w:rsidRDefault="00B2242D" w:rsidP="00B2242D">
      <w:pPr>
        <w:pStyle w:val="a3"/>
        <w:shd w:val="clear" w:color="auto" w:fill="FFFFFF"/>
        <w:jc w:val="both"/>
        <w:rPr>
          <w:rFonts w:ascii="Verdana" w:hAnsi="Verdana"/>
          <w:color w:val="000000"/>
          <w:sz w:val="16"/>
          <w:szCs w:val="16"/>
        </w:rPr>
      </w:pPr>
      <w:proofErr w:type="gramStart"/>
      <w:r>
        <w:rPr>
          <w:rFonts w:ascii="Georgia" w:hAnsi="Georgia"/>
          <w:color w:val="000000"/>
          <w:sz w:val="21"/>
          <w:szCs w:val="21"/>
        </w:rPr>
        <w:t xml:space="preserve">Постановление Губернатора Ставропольского края от 28 марта 2013 г. № 186 "Об утверждении положения о проверке достоверности и полноты сведений о доходах, об </w:t>
      </w:r>
      <w:r>
        <w:rPr>
          <w:rFonts w:ascii="Georgia" w:hAnsi="Georgia"/>
          <w:color w:val="000000"/>
          <w:sz w:val="21"/>
          <w:szCs w:val="21"/>
        </w:rPr>
        <w:lastRenderedPageBreak/>
        <w:t>имуществе и обязательствах имущественного характера, представляемых лицами, поступающими на должности руководителей государственных учреждений Ставропольского края, и руководителями государственных учреждений Ставропольского края"</w:t>
      </w:r>
      <w:proofErr w:type="gramEnd"/>
    </w:p>
    <w:sectPr w:rsidR="00B22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54E33"/>
    <w:multiLevelType w:val="multilevel"/>
    <w:tmpl w:val="9F94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42D"/>
    <w:rsid w:val="008F03C6"/>
    <w:rsid w:val="00B22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24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24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052458">
      <w:bodyDiv w:val="1"/>
      <w:marLeft w:val="0"/>
      <w:marRight w:val="0"/>
      <w:marTop w:val="0"/>
      <w:marBottom w:val="0"/>
      <w:divBdr>
        <w:top w:val="none" w:sz="0" w:space="0" w:color="auto"/>
        <w:left w:val="none" w:sz="0" w:space="0" w:color="auto"/>
        <w:bottom w:val="none" w:sz="0" w:space="0" w:color="auto"/>
        <w:right w:val="none" w:sz="0" w:space="0" w:color="auto"/>
      </w:divBdr>
    </w:div>
    <w:div w:id="186459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2134</Words>
  <Characters>12167</Characters>
  <Application>Microsoft Office Word</Application>
  <DocSecurity>0</DocSecurity>
  <Lines>101</Lines>
  <Paragraphs>28</Paragraphs>
  <ScaleCrop>false</ScaleCrop>
  <Company/>
  <LinksUpToDate>false</LinksUpToDate>
  <CharactersWithSpaces>14273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2023-12-02T11:17:00Z</dcterms:created>
  <dcterms:modified xsi:type="dcterms:W3CDTF">2023-12-02T11:19:00Z</dcterms:modified>
</cp:coreProperties>
</file>